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1467" w:rsidRDefault="00A31467" w:rsidP="00CF4560">
      <w:pPr>
        <w:pStyle w:val="Sinespaciado"/>
        <w:jc w:val="center"/>
        <w:rPr>
          <w:rFonts w:ascii="Times New Roman" w:hAnsi="Times New Roman" w:cs="Times New Roman"/>
          <w:b/>
          <w:i/>
        </w:rPr>
      </w:pPr>
    </w:p>
    <w:p w:rsidR="00A845BF" w:rsidRDefault="003C4631" w:rsidP="00CF4560">
      <w:pPr>
        <w:pStyle w:val="Sinespaciado"/>
        <w:jc w:val="center"/>
        <w:rPr>
          <w:rFonts w:ascii="Times New Roman" w:hAnsi="Times New Roman" w:cs="Times New Roman"/>
          <w:b/>
          <w:i/>
        </w:rPr>
      </w:pPr>
      <w:bookmarkStart w:id="0" w:name="_GoBack"/>
      <w:bookmarkEnd w:id="0"/>
      <w:r w:rsidRPr="00CF4560">
        <w:rPr>
          <w:rFonts w:ascii="Times New Roman" w:hAnsi="Times New Roman" w:cs="Times New Roman"/>
          <w:b/>
          <w:i/>
        </w:rPr>
        <w:t>SANCIONES A</w:t>
      </w:r>
      <w:r w:rsidR="00CF4560" w:rsidRPr="00CF4560">
        <w:rPr>
          <w:rFonts w:ascii="Times New Roman" w:hAnsi="Times New Roman" w:cs="Times New Roman"/>
          <w:b/>
          <w:i/>
        </w:rPr>
        <w:t>PART</w:t>
      </w:r>
      <w:r w:rsidR="001241BE">
        <w:rPr>
          <w:rFonts w:ascii="Times New Roman" w:hAnsi="Times New Roman" w:cs="Times New Roman"/>
          <w:b/>
          <w:i/>
        </w:rPr>
        <w:t>IDOS</w:t>
      </w:r>
      <w:r w:rsidR="00A845BF">
        <w:rPr>
          <w:rFonts w:ascii="Times New Roman" w:hAnsi="Times New Roman" w:cs="Times New Roman"/>
          <w:b/>
          <w:i/>
        </w:rPr>
        <w:t xml:space="preserve">POLÍTICOS POR </w:t>
      </w:r>
      <w:r w:rsidR="00A845BF" w:rsidRPr="00CF4560">
        <w:rPr>
          <w:rFonts w:ascii="Times New Roman" w:hAnsi="Times New Roman" w:cs="Times New Roman"/>
          <w:b/>
          <w:i/>
        </w:rPr>
        <w:t>PROPAGANDA</w:t>
      </w:r>
    </w:p>
    <w:p w:rsidR="003C4631" w:rsidRPr="00CF4560" w:rsidRDefault="00A845BF" w:rsidP="00CF4560">
      <w:pPr>
        <w:pStyle w:val="Sinespaciado"/>
        <w:jc w:val="center"/>
        <w:rPr>
          <w:rFonts w:ascii="Times New Roman" w:hAnsi="Times New Roman" w:cs="Times New Roman"/>
          <w:b/>
          <w:i/>
        </w:rPr>
      </w:pPr>
      <w:r w:rsidRPr="00092DF6">
        <w:rPr>
          <w:rFonts w:ascii="Times New Roman" w:hAnsi="Times New Roman" w:cs="Times New Roman"/>
          <w:b/>
          <w:i/>
        </w:rPr>
        <w:t xml:space="preserve">ELECTORAL ANTICIPADA AÑO </w:t>
      </w:r>
      <w:r w:rsidR="006C3EF2">
        <w:rPr>
          <w:rFonts w:ascii="Times New Roman" w:hAnsi="Times New Roman" w:cs="Times New Roman"/>
          <w:b/>
          <w:i/>
        </w:rPr>
        <w:t>2012-2013</w:t>
      </w:r>
    </w:p>
    <w:tbl>
      <w:tblPr>
        <w:tblStyle w:val="Tablaconcuadrcula"/>
        <w:tblpPr w:leftFromText="141" w:rightFromText="141" w:vertAnchor="text" w:horzAnchor="margin" w:tblpXSpec="center" w:tblpY="222"/>
        <w:tblW w:w="8344" w:type="dxa"/>
        <w:tblLayout w:type="fixed"/>
        <w:tblLook w:val="04A0" w:firstRow="1" w:lastRow="0" w:firstColumn="1" w:lastColumn="0" w:noHBand="0" w:noVBand="1"/>
      </w:tblPr>
      <w:tblGrid>
        <w:gridCol w:w="1296"/>
        <w:gridCol w:w="1182"/>
        <w:gridCol w:w="1032"/>
        <w:gridCol w:w="1344"/>
        <w:gridCol w:w="2058"/>
        <w:gridCol w:w="1432"/>
      </w:tblGrid>
      <w:tr w:rsidR="006C3EF2" w:rsidTr="006C3EF2">
        <w:trPr>
          <w:trHeight w:val="230"/>
        </w:trPr>
        <w:tc>
          <w:tcPr>
            <w:tcW w:w="1296" w:type="dxa"/>
            <w:vMerge w:val="restart"/>
          </w:tcPr>
          <w:p w:rsidR="006C3EF2" w:rsidRPr="00DF1BD4" w:rsidRDefault="006C3EF2" w:rsidP="004F67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F1BD4">
              <w:rPr>
                <w:rFonts w:ascii="Times New Roman" w:hAnsi="Times New Roman" w:cs="Times New Roman"/>
                <w:b/>
                <w:sz w:val="20"/>
                <w:szCs w:val="20"/>
              </w:rPr>
              <w:t>Dictamen de Inspección</w:t>
            </w:r>
          </w:p>
        </w:tc>
        <w:tc>
          <w:tcPr>
            <w:tcW w:w="1182" w:type="dxa"/>
            <w:vMerge w:val="restart"/>
          </w:tcPr>
          <w:p w:rsidR="006C3EF2" w:rsidRPr="003C4631" w:rsidRDefault="006C3EF2" w:rsidP="004F67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N°. de Providencia o Resolución</w:t>
            </w:r>
          </w:p>
        </w:tc>
        <w:tc>
          <w:tcPr>
            <w:tcW w:w="1032" w:type="dxa"/>
            <w:vMerge w:val="restart"/>
          </w:tcPr>
          <w:p w:rsidR="006C3EF2" w:rsidRDefault="006C3EF2" w:rsidP="004F67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Partido Político</w:t>
            </w:r>
          </w:p>
        </w:tc>
        <w:tc>
          <w:tcPr>
            <w:tcW w:w="1344" w:type="dxa"/>
            <w:vMerge w:val="restart"/>
          </w:tcPr>
          <w:p w:rsidR="006C3EF2" w:rsidRPr="003C4631" w:rsidRDefault="006C3EF2" w:rsidP="004F67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Fecha de Resolución</w:t>
            </w:r>
          </w:p>
        </w:tc>
        <w:tc>
          <w:tcPr>
            <w:tcW w:w="2058" w:type="dxa"/>
            <w:vMerge w:val="restart"/>
          </w:tcPr>
          <w:p w:rsidR="006C3EF2" w:rsidRPr="00635AE3" w:rsidRDefault="006C3EF2" w:rsidP="004F67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Cantidad de Vallas Publicitarias</w:t>
            </w:r>
          </w:p>
        </w:tc>
        <w:tc>
          <w:tcPr>
            <w:tcW w:w="1432" w:type="dxa"/>
            <w:vMerge w:val="restart"/>
          </w:tcPr>
          <w:p w:rsidR="006C3EF2" w:rsidRPr="00635AE3" w:rsidRDefault="006C3EF2" w:rsidP="004F67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Importe a Pagar</w:t>
            </w:r>
          </w:p>
        </w:tc>
      </w:tr>
      <w:tr w:rsidR="006C3EF2" w:rsidTr="006C3EF2">
        <w:trPr>
          <w:trHeight w:val="230"/>
        </w:trPr>
        <w:tc>
          <w:tcPr>
            <w:tcW w:w="1296" w:type="dxa"/>
            <w:vMerge/>
          </w:tcPr>
          <w:p w:rsidR="006C3EF2" w:rsidRDefault="006C3EF2" w:rsidP="004F67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82" w:type="dxa"/>
            <w:vMerge/>
          </w:tcPr>
          <w:p w:rsidR="006C3EF2" w:rsidRDefault="006C3EF2" w:rsidP="004F67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032" w:type="dxa"/>
            <w:vMerge/>
          </w:tcPr>
          <w:p w:rsidR="006C3EF2" w:rsidRDefault="006C3EF2" w:rsidP="004F67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44" w:type="dxa"/>
            <w:vMerge/>
          </w:tcPr>
          <w:p w:rsidR="006C3EF2" w:rsidRDefault="006C3EF2" w:rsidP="004F67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58" w:type="dxa"/>
            <w:vMerge/>
          </w:tcPr>
          <w:p w:rsidR="006C3EF2" w:rsidRDefault="006C3EF2" w:rsidP="004F67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2" w:type="dxa"/>
            <w:vMerge/>
            <w:tcBorders>
              <w:bottom w:val="single" w:sz="4" w:space="0" w:color="auto"/>
            </w:tcBorders>
          </w:tcPr>
          <w:p w:rsidR="006C3EF2" w:rsidRDefault="006C3EF2" w:rsidP="004F67E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E30CBD" w:rsidRDefault="006C3EF2" w:rsidP="004F67E1">
            <w:pPr>
              <w:jc w:val="center"/>
            </w:pPr>
          </w:p>
        </w:tc>
        <w:tc>
          <w:tcPr>
            <w:tcW w:w="1182" w:type="dxa"/>
          </w:tcPr>
          <w:p w:rsidR="006C3EF2" w:rsidRPr="00E30CBD" w:rsidRDefault="006C3EF2" w:rsidP="004F67E1">
            <w:pPr>
              <w:jc w:val="center"/>
            </w:pPr>
            <w:r w:rsidRPr="00E30CBD">
              <w:t>SRC-R-14-2012</w:t>
            </w:r>
          </w:p>
        </w:tc>
        <w:tc>
          <w:tcPr>
            <w:tcW w:w="1032" w:type="dxa"/>
          </w:tcPr>
          <w:p w:rsidR="006C3EF2" w:rsidRPr="00E30CBD" w:rsidRDefault="006C3EF2" w:rsidP="004F67E1">
            <w:pPr>
              <w:jc w:val="center"/>
              <w:rPr>
                <w:b/>
              </w:rPr>
            </w:pPr>
            <w:r w:rsidRPr="00E30CBD">
              <w:rPr>
                <w:b/>
              </w:rPr>
              <w:t>VICTORIA</w:t>
            </w:r>
          </w:p>
        </w:tc>
        <w:tc>
          <w:tcPr>
            <w:tcW w:w="1344" w:type="dxa"/>
          </w:tcPr>
          <w:p w:rsidR="006C3EF2" w:rsidRPr="00E30CBD" w:rsidRDefault="006C3EF2" w:rsidP="004F67E1">
            <w:pPr>
              <w:jc w:val="center"/>
            </w:pPr>
            <w:r w:rsidRPr="00E30CBD">
              <w:t>17/02/2012</w:t>
            </w:r>
          </w:p>
        </w:tc>
        <w:tc>
          <w:tcPr>
            <w:tcW w:w="2058" w:type="dxa"/>
          </w:tcPr>
          <w:p w:rsidR="006C3EF2" w:rsidRPr="00E30CBD" w:rsidRDefault="006C3EF2" w:rsidP="004F67E1">
            <w:pPr>
              <w:jc w:val="center"/>
            </w:pPr>
            <w:r w:rsidRPr="00E30CBD">
              <w:t>10 Vallas Publicitarias</w:t>
            </w:r>
          </w:p>
        </w:tc>
        <w:tc>
          <w:tcPr>
            <w:tcW w:w="1432" w:type="dxa"/>
          </w:tcPr>
          <w:p w:rsidR="006C3EF2" w:rsidRPr="00E30CBD" w:rsidRDefault="006C3EF2" w:rsidP="00792F80">
            <w:pPr>
              <w:jc w:val="center"/>
            </w:pPr>
            <w:r w:rsidRPr="00E30CBD">
              <w:t>$ 1250.00</w:t>
            </w:r>
          </w:p>
        </w:tc>
      </w:tr>
      <w:tr w:rsidR="006C3EF2" w:rsidRPr="00E30CBD" w:rsidTr="006C3EF2">
        <w:trPr>
          <w:trHeight w:val="6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IG-017-2013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SRC-R-4-2013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14/01/2013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4 Vallas Publicitarias</w:t>
            </w:r>
          </w:p>
        </w:tc>
        <w:tc>
          <w:tcPr>
            <w:tcW w:w="1432" w:type="dxa"/>
            <w:tcBorders>
              <w:bottom w:val="single" w:sz="4" w:space="0" w:color="auto"/>
            </w:tcBorders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Amonestación Publica</w:t>
            </w:r>
          </w:p>
        </w:tc>
      </w:tr>
      <w:tr w:rsidR="006C3EF2" w:rsidRPr="00E30CBD" w:rsidTr="006C3EF2">
        <w:trPr>
          <w:trHeight w:val="75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IG-36-2013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SRC-R-8-2013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21/01/2013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Retiro de la Valla</w:t>
            </w:r>
          </w:p>
        </w:tc>
      </w:tr>
      <w:tr w:rsidR="006C3EF2" w:rsidRPr="00E30CBD" w:rsidTr="006C3EF2">
        <w:trPr>
          <w:trHeight w:val="56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IG-38-2013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SRC-R-12-2013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22/01/2013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</w:tc>
      </w:tr>
      <w:tr w:rsidR="006C3EF2" w:rsidRPr="00E30CBD" w:rsidTr="006C3EF2">
        <w:trPr>
          <w:trHeight w:val="57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IG-41-2013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SRC-R-14-2013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23/01/2013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7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IG-62-2013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SRC-R-15-2013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01/02/2013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</w:tc>
      </w:tr>
      <w:tr w:rsidR="006C3EF2" w:rsidRPr="00E30CBD" w:rsidTr="006C3EF2">
        <w:trPr>
          <w:trHeight w:val="65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IG-39-2013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SRC-R-13-2013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22/01/2013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</w:tc>
      </w:tr>
      <w:tr w:rsidR="006C3EF2" w:rsidRPr="00E30CBD" w:rsidTr="006C3EF2">
        <w:trPr>
          <w:trHeight w:val="7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IG-65-2013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SRC-R-16-2013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01/02/2013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3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$ 375.00</w:t>
            </w:r>
          </w:p>
        </w:tc>
      </w:tr>
      <w:tr w:rsidR="006C3EF2" w:rsidRPr="00E30CBD" w:rsidTr="006C3EF2">
        <w:trPr>
          <w:trHeight w:val="87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 xml:space="preserve">IG-63-2013 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SRC-R-17-2013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01/02/2013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65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IG-66-2013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SRC-R-19-2013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04/02/2013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20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$ 2500.00</w:t>
            </w:r>
          </w:p>
        </w:tc>
      </w:tr>
      <w:tr w:rsidR="006C3EF2" w:rsidRPr="00E30CBD" w:rsidTr="006C3EF2">
        <w:trPr>
          <w:trHeight w:val="49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IG-81-2013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SRC-R-20-2013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11/02/2013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7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$ 875.00</w:t>
            </w:r>
          </w:p>
        </w:tc>
      </w:tr>
      <w:tr w:rsidR="006C3EF2" w:rsidRPr="00E30CBD" w:rsidTr="006C3EF2">
        <w:trPr>
          <w:trHeight w:val="67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IG-91-2013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SRC-R-21-2013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14/02/2013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</w:tc>
      </w:tr>
      <w:tr w:rsidR="006C3EF2" w:rsidRPr="00E30CBD" w:rsidTr="006C3EF2">
        <w:trPr>
          <w:trHeight w:val="64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IG-92-2013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SRC-R-22-2013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14/02/2013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</w:tc>
      </w:tr>
      <w:tr w:rsidR="006C3EF2" w:rsidRPr="00E30CBD" w:rsidTr="006C3EF2">
        <w:trPr>
          <w:trHeight w:val="9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IG-193-2013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SRCR-23-2013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14/02/2013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Publicación de Prensa “</w:t>
            </w:r>
            <w:r w:rsidRPr="0011678D">
              <w:rPr>
                <w:b/>
              </w:rPr>
              <w:t>CAMPO PAGADO”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64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IG-98-2013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SRC-R-34-2013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11/03/2013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 xml:space="preserve">70 </w:t>
            </w:r>
            <w:proofErr w:type="spellStart"/>
            <w:r w:rsidRPr="0011678D">
              <w:t>Mupis</w:t>
            </w:r>
            <w:proofErr w:type="spellEnd"/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$ 8750.00</w:t>
            </w:r>
          </w:p>
        </w:tc>
      </w:tr>
      <w:tr w:rsidR="006C3EF2" w:rsidRPr="00E30CBD" w:rsidTr="006C3EF2">
        <w:trPr>
          <w:trHeight w:val="66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IG-94-2013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SRC-R-38-2013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12/03/2013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 xml:space="preserve">10 Vallas </w:t>
            </w:r>
            <w:proofErr w:type="spellStart"/>
            <w:r w:rsidRPr="0011678D">
              <w:t>Publicitrias</w:t>
            </w:r>
            <w:proofErr w:type="spellEnd"/>
            <w:r w:rsidRPr="0011678D">
              <w:t xml:space="preserve">   1 pintas</w:t>
            </w:r>
          </w:p>
          <w:p w:rsidR="006C3EF2" w:rsidRPr="0011678D" w:rsidRDefault="006C3EF2" w:rsidP="00EA51C3">
            <w:pPr>
              <w:spacing w:after="200" w:line="276" w:lineRule="auto"/>
            </w:pPr>
            <w:r w:rsidRPr="0011678D">
              <w:t>1 entrega de calendarios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$ 1500.00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</w:tc>
      </w:tr>
      <w:tr w:rsidR="006C3EF2" w:rsidRPr="00E30CBD" w:rsidTr="006C3EF2">
        <w:trPr>
          <w:trHeight w:val="65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IG-107-2013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SRC-R-39-2013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13/03/2013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79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lastRenderedPageBreak/>
              <w:t>IG-114-2013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SRC-R-40-2013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14/03/2013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2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IG-113-2013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SRC-R-41-2013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15/03/2013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 xml:space="preserve"> $ 250.00</w:t>
            </w:r>
          </w:p>
        </w:tc>
      </w:tr>
      <w:tr w:rsidR="006C3EF2" w:rsidRPr="00E30CBD" w:rsidTr="006C3EF2">
        <w:trPr>
          <w:trHeight w:val="101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IG-115-2013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SRC-R-42-2013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15/03/2013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Publicación de Prensa, pág. 35 Prensa Libre.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 xml:space="preserve"> $ 125.00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IG-150-2013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SRC-R-46-2013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19/03/2013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Fotografías y un disco compacto.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</w:pPr>
            <w:r w:rsidRPr="0011678D">
              <w:t>Transmisión Televisiva.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</w:p>
        </w:tc>
      </w:tr>
      <w:tr w:rsidR="006C3EF2" w:rsidRPr="00E30CBD" w:rsidTr="006C3EF2">
        <w:trPr>
          <w:trHeight w:val="60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IG-151-2013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SRC-R-47-2013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19/03/2013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Publicación de Prensa, pág. 19 de Prensa Libre 11/03/2013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6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IG-154-2013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SRC-R-48-2013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20/03/2013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 xml:space="preserve">5 Vallas y 26 </w:t>
            </w:r>
            <w:proofErr w:type="spellStart"/>
            <w:r w:rsidRPr="0011678D">
              <w:t>Mupis</w:t>
            </w:r>
            <w:proofErr w:type="spellEnd"/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$ 3875.00</w:t>
            </w:r>
          </w:p>
        </w:tc>
      </w:tr>
      <w:tr w:rsidR="006C3EF2" w:rsidRPr="00E30CBD" w:rsidTr="006C3EF2">
        <w:trPr>
          <w:trHeight w:val="3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IG-153-2013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SRC-R-49-2013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21/03/2013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469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IG-152-2013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SRC-R-50-2013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21/03/2013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64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IG-155-2013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SRC-R-51-2013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21/03/2013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6 Vallas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</w:pP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$ 750.00</w:t>
            </w:r>
          </w:p>
        </w:tc>
      </w:tr>
      <w:tr w:rsidR="006C3EF2" w:rsidRPr="00E30CBD" w:rsidTr="006C3EF2">
        <w:trPr>
          <w:trHeight w:val="65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IG-162-2013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SRC-R-66-2013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08/04/2013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</w:pP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IG-157-2013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SRC-R-68-2013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22/04/2013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16 Vallas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$ 2000.00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IG-165-2013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SRC-R-69-2013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23/04/2013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</w:tc>
      </w:tr>
      <w:tr w:rsidR="006C3EF2" w:rsidRPr="00E30CBD" w:rsidTr="006C3EF2">
        <w:trPr>
          <w:trHeight w:val="15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IG-183-2013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SRC-R-72-2013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25/04/2013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Manta Vinílica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</w:pP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IG-184-2013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SRC-R-73-2013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24/04/2013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</w:pP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lastRenderedPageBreak/>
              <w:t>IG-211-2013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SRC-R-77-2013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26/04/2013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Publicación de Prensa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761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IG-210-2013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SRC-R-81-2013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26/04/2013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 xml:space="preserve">10 </w:t>
            </w:r>
            <w:proofErr w:type="spellStart"/>
            <w:r w:rsidRPr="0011678D">
              <w:t>Mupis</w:t>
            </w:r>
            <w:proofErr w:type="spellEnd"/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$ 1250.00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</w:pPr>
          </w:p>
        </w:tc>
      </w:tr>
      <w:tr w:rsidR="006C3EF2" w:rsidRPr="00E30CBD" w:rsidTr="006C3EF2">
        <w:trPr>
          <w:trHeight w:val="640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IG-212-2013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SRC-R-82-2013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29/04/2013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</w:pP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IG-274-2013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SRC-R-87-2013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14/05/2013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Campos Pagados en Siglo 21 y Prensa Libre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</w:pP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IG-279-2013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SRC-R-89-2013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17/05/2013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Campo Pagado</w:t>
            </w:r>
          </w:p>
          <w:p w:rsidR="006C3EF2" w:rsidRPr="0011678D" w:rsidRDefault="006C3EF2" w:rsidP="00EA51C3">
            <w:pPr>
              <w:spacing w:after="200" w:line="276" w:lineRule="auto"/>
            </w:pPr>
            <w:r w:rsidRPr="0011678D">
              <w:t>Diario la Hora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</w:pP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IG-270-2013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SRC-R-162-2013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08/10/2013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IG-544-2013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SRC-R-164-2013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08/10/2013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6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$ 750.00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IG-579-2013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SRC-R-181-2013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15/10/2013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6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$ 750.00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IG-534-2013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SRC-R-169-2013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09/10/2013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3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$ 375.00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IG-537-2013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SRC-R-172-2013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09/10/2013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IG-539-2013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SRC-R-173-2013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09/10/2013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Publicación de Prensa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IG-412-2013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SRC-R-174-2013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09/10/2013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IG-512-2013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SRC-R-175-2013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09/10/2013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3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$ 375.00</w:t>
            </w:r>
          </w:p>
        </w:tc>
      </w:tr>
      <w:tr w:rsidR="006C3EF2" w:rsidRPr="00E30CBD" w:rsidTr="006C3EF2">
        <w:trPr>
          <w:trHeight w:val="7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IG-507-2013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SRC-R-176-2013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09/10/2013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120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IG-591-2013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SRC-R-186-2013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16/10/2013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Publicación de Prensa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IG-585-</w:t>
            </w:r>
            <w:r w:rsidRPr="0011678D">
              <w:lastRenderedPageBreak/>
              <w:t>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lastRenderedPageBreak/>
              <w:t>SRC-R-</w:t>
            </w:r>
            <w:r w:rsidRPr="0011678D">
              <w:lastRenderedPageBreak/>
              <w:t>179-2013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lastRenderedPageBreak/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14/10/2013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7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$ 875.00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lastRenderedPageBreak/>
              <w:t>IG-581-2013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SRC-R-180-2013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14/10/2013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3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$ 375.00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IG-607-2013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SRC-R-207-2013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04/11/2013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6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$ 1125.00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IG-598-2013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SRC-R-208-2013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04/11/2013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 xml:space="preserve">1 Publicación en Prensa Libre 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IG-533-2013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SRC-R-210-2013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04/11/2013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IG-586-2013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SRC-R-211-2013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04/11/2013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IG-600-2013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SRC-R-214-2013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05/11/2013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IG-615-2013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SRC-R-217-2013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13/11/2013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4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$ 500.00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IG-614-2013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SRC-R-225-2013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14/11/2013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Publicación en Diario EL PERIODICO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3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IG-642-2013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SRC-R-227-2013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14/11/2013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7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$ 875.00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IG-636-2013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SRC-R-230-2013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15/11/2013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Publicación en el Periódico de fecha 25/10/2013.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IG-637-2013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SRC-R-231-2013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15/11/2013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Publicaciones de Prensa en Siglo Veintiuno y Prensa Libre.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IG-651-2013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SRC-R-232-2013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20/11/2013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3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$ 375.00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IG-649-2013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SRC-R-237-2013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20/11/2013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Publicación en Diario LA HORA.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3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IG-669-2013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SRC-R-240-2013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25/11/2013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IG-656-2013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SRC-R-238-2013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20/11/2013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4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$ 500.00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IG-665-2013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SRC-R-250-2013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04/12/2013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E30CBD" w:rsidTr="006C3EF2">
        <w:trPr>
          <w:trHeight w:val="120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IG-682-2013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SRC-R-255-2013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LIDER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10/12/2013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37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$ 4625.00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IG-116-2013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SRC-R-29-2013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UNIONISTA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08/03/2013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Manta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Amonestación Publica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IG-PROV-</w:t>
            </w:r>
            <w:r w:rsidRPr="0011678D">
              <w:lastRenderedPageBreak/>
              <w:t>27-2013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lastRenderedPageBreak/>
              <w:t>SRC-R-3-</w:t>
            </w:r>
            <w:r w:rsidRPr="0011678D">
              <w:lastRenderedPageBreak/>
              <w:t>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lastRenderedPageBreak/>
              <w:t>TODOS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11/01/2013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 xml:space="preserve">Publicación de Prensa: El Periódico </w:t>
            </w:r>
            <w:r w:rsidRPr="0011678D">
              <w:lastRenderedPageBreak/>
              <w:t>y Siglo 21.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lastRenderedPageBreak/>
              <w:t>Amonestació</w:t>
            </w:r>
            <w:r w:rsidRPr="0011678D">
              <w:rPr>
                <w:b/>
              </w:rPr>
              <w:lastRenderedPageBreak/>
              <w:t>n Publica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lastRenderedPageBreak/>
              <w:t>IG-67-2013</w:t>
            </w:r>
          </w:p>
        </w:tc>
        <w:tc>
          <w:tcPr>
            <w:tcW w:w="1182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SRC-P-390-2013</w:t>
            </w:r>
          </w:p>
        </w:tc>
        <w:tc>
          <w:tcPr>
            <w:tcW w:w="1032" w:type="dxa"/>
          </w:tcPr>
          <w:p w:rsidR="006C3EF2" w:rsidRPr="00E30CBD" w:rsidRDefault="006C3EF2" w:rsidP="00EA51C3">
            <w:pPr>
              <w:spacing w:after="200" w:line="276" w:lineRule="auto"/>
              <w:rPr>
                <w:b/>
              </w:rPr>
            </w:pPr>
            <w:r w:rsidRPr="00E30CBD">
              <w:rPr>
                <w:b/>
              </w:rPr>
              <w:t>TODOS</w:t>
            </w:r>
          </w:p>
        </w:tc>
        <w:tc>
          <w:tcPr>
            <w:tcW w:w="1344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04/02/2013</w:t>
            </w:r>
          </w:p>
        </w:tc>
        <w:tc>
          <w:tcPr>
            <w:tcW w:w="2058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Pintas Publicitarias</w:t>
            </w:r>
          </w:p>
        </w:tc>
        <w:tc>
          <w:tcPr>
            <w:tcW w:w="1432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No constituye Propaganda Anticipada.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IG-257-2013</w:t>
            </w:r>
          </w:p>
        </w:tc>
        <w:tc>
          <w:tcPr>
            <w:tcW w:w="1182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SRC-P-1360-2013</w:t>
            </w:r>
          </w:p>
        </w:tc>
        <w:tc>
          <w:tcPr>
            <w:tcW w:w="1032" w:type="dxa"/>
          </w:tcPr>
          <w:p w:rsidR="006C3EF2" w:rsidRPr="00E30CBD" w:rsidRDefault="006C3EF2" w:rsidP="00EA51C3">
            <w:pPr>
              <w:spacing w:after="200" w:line="276" w:lineRule="auto"/>
              <w:rPr>
                <w:b/>
              </w:rPr>
            </w:pPr>
            <w:r w:rsidRPr="00E30CBD">
              <w:rPr>
                <w:b/>
              </w:rPr>
              <w:t>TODOS</w:t>
            </w:r>
          </w:p>
        </w:tc>
        <w:tc>
          <w:tcPr>
            <w:tcW w:w="1344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03/05/2013</w:t>
            </w:r>
          </w:p>
        </w:tc>
        <w:tc>
          <w:tcPr>
            <w:tcW w:w="2058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Publicación de Prensa.</w:t>
            </w:r>
          </w:p>
          <w:p w:rsidR="006C3EF2" w:rsidRPr="00E30CBD" w:rsidRDefault="006C3EF2" w:rsidP="00EA51C3">
            <w:pPr>
              <w:spacing w:after="200" w:line="276" w:lineRule="auto"/>
            </w:pPr>
            <w:r w:rsidRPr="00E30CBD">
              <w:t>Se Archiva el Expediente.</w:t>
            </w:r>
          </w:p>
        </w:tc>
        <w:tc>
          <w:tcPr>
            <w:tcW w:w="1432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No constituye Propaganda Anticipada.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IG-639-2013</w:t>
            </w:r>
          </w:p>
        </w:tc>
        <w:tc>
          <w:tcPr>
            <w:tcW w:w="1182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SRC-R-229-2013</w:t>
            </w:r>
          </w:p>
        </w:tc>
        <w:tc>
          <w:tcPr>
            <w:tcW w:w="1032" w:type="dxa"/>
          </w:tcPr>
          <w:p w:rsidR="006C3EF2" w:rsidRPr="00E30CBD" w:rsidRDefault="006C3EF2" w:rsidP="00EA51C3">
            <w:pPr>
              <w:spacing w:after="200" w:line="276" w:lineRule="auto"/>
              <w:rPr>
                <w:b/>
              </w:rPr>
            </w:pPr>
            <w:r w:rsidRPr="00E30CBD">
              <w:rPr>
                <w:b/>
              </w:rPr>
              <w:t>TODOS, VICTORIA Y UNIONISTA</w:t>
            </w:r>
          </w:p>
        </w:tc>
        <w:tc>
          <w:tcPr>
            <w:tcW w:w="1344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14/11/2013</w:t>
            </w:r>
          </w:p>
        </w:tc>
        <w:tc>
          <w:tcPr>
            <w:tcW w:w="2058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 xml:space="preserve">12 Mantas Vinílicas   </w:t>
            </w:r>
          </w:p>
        </w:tc>
        <w:tc>
          <w:tcPr>
            <w:tcW w:w="1432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$ 1,500.00</w:t>
            </w:r>
          </w:p>
        </w:tc>
      </w:tr>
      <w:tr w:rsidR="006C3EF2" w:rsidRPr="00E30CBD" w:rsidTr="006C3EF2">
        <w:trPr>
          <w:trHeight w:val="148"/>
        </w:trPr>
        <w:tc>
          <w:tcPr>
            <w:tcW w:w="1296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IG-668-2013</w:t>
            </w:r>
          </w:p>
        </w:tc>
        <w:tc>
          <w:tcPr>
            <w:tcW w:w="1182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SRC-R-242-2013</w:t>
            </w:r>
          </w:p>
        </w:tc>
        <w:tc>
          <w:tcPr>
            <w:tcW w:w="1032" w:type="dxa"/>
          </w:tcPr>
          <w:p w:rsidR="006C3EF2" w:rsidRPr="00E30CBD" w:rsidRDefault="006C3EF2" w:rsidP="00EA51C3">
            <w:pPr>
              <w:spacing w:after="200" w:line="276" w:lineRule="auto"/>
              <w:rPr>
                <w:b/>
              </w:rPr>
            </w:pPr>
            <w:r w:rsidRPr="00E30CBD">
              <w:rPr>
                <w:b/>
              </w:rPr>
              <w:t>TODOS,VICTORIA Y UNIONISTA</w:t>
            </w:r>
          </w:p>
        </w:tc>
        <w:tc>
          <w:tcPr>
            <w:tcW w:w="1344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25/11/2013</w:t>
            </w:r>
          </w:p>
        </w:tc>
        <w:tc>
          <w:tcPr>
            <w:tcW w:w="2058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3 Mantas Vinílicas</w:t>
            </w:r>
          </w:p>
        </w:tc>
        <w:tc>
          <w:tcPr>
            <w:tcW w:w="1432" w:type="dxa"/>
          </w:tcPr>
          <w:p w:rsidR="006C3EF2" w:rsidRPr="00E30CBD" w:rsidRDefault="006C3EF2" w:rsidP="00EA51C3">
            <w:pPr>
              <w:spacing w:after="200" w:line="276" w:lineRule="auto"/>
            </w:pPr>
            <w:r w:rsidRPr="00E30CBD">
              <w:t>$ 375.00</w:t>
            </w:r>
          </w:p>
        </w:tc>
      </w:tr>
      <w:tr w:rsidR="006C3EF2" w:rsidRPr="0011678D" w:rsidTr="006C3EF2">
        <w:trPr>
          <w:trHeight w:val="171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IG-149-2013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SRC-R-45-2013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18/03/2013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Espacio Televisivo en Guate visión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 xml:space="preserve">Amonestación Pública 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</w:tc>
      </w:tr>
      <w:tr w:rsidR="006C3EF2" w:rsidRPr="0011678D" w:rsidTr="006C3EF2">
        <w:trPr>
          <w:trHeight w:val="93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IG-164-2013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SRC-R-52-2013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03/04/2013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 xml:space="preserve"> $ 250.00</w:t>
            </w:r>
          </w:p>
        </w:tc>
      </w:tr>
      <w:tr w:rsidR="006C3EF2" w:rsidRPr="0011678D" w:rsidTr="006C3EF2">
        <w:trPr>
          <w:trHeight w:val="845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IG-158-2013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SRC-R-65-2013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05/04/2013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publicaciones de Prensa.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</w:pP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</w:tc>
      </w:tr>
      <w:tr w:rsidR="006C3EF2" w:rsidRPr="0011678D" w:rsidTr="006C3EF2">
        <w:trPr>
          <w:trHeight w:val="111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IG-181-2013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</w:pP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SRC-R-70-2013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24/04/2013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30 Vallas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</w:pP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$ 3750.00</w:t>
            </w:r>
          </w:p>
        </w:tc>
      </w:tr>
      <w:tr w:rsidR="006C3EF2" w:rsidRPr="0011678D" w:rsidTr="006C3EF2">
        <w:trPr>
          <w:trHeight w:val="63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IG-180-2013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SRC-R-71-2013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24/04/2013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 xml:space="preserve">19 Vallas 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</w:pP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$ 2375.00</w:t>
            </w:r>
          </w:p>
        </w:tc>
      </w:tr>
      <w:tr w:rsidR="006C3EF2" w:rsidRPr="0011678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IG-535-2013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SRC-R-161-2013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07/10/2013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4 Vallas Publicitarias y 15Mupis.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$ 2375.00</w:t>
            </w:r>
          </w:p>
        </w:tc>
      </w:tr>
      <w:tr w:rsidR="006C3EF2" w:rsidRPr="0011678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IG-540-2013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SRC-R-160-2013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07/10/2013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 xml:space="preserve">10 Vallas Publicitarias y 25 </w:t>
            </w:r>
            <w:proofErr w:type="spellStart"/>
            <w:r w:rsidRPr="0011678D">
              <w:t>Mupis</w:t>
            </w:r>
            <w:proofErr w:type="spellEnd"/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$ 4375.00</w:t>
            </w:r>
          </w:p>
        </w:tc>
      </w:tr>
      <w:tr w:rsidR="006C3EF2" w:rsidRPr="0011678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lastRenderedPageBreak/>
              <w:t>IG-538-2013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SRC-R-159-2013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07/10/2013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 Publicitarias.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$250.00</w:t>
            </w:r>
          </w:p>
        </w:tc>
      </w:tr>
      <w:tr w:rsidR="006C3EF2" w:rsidRPr="0011678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IG-523-2013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SRC-R-157-2013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03/10/2013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 xml:space="preserve">4 Vallas Publicitarias y 32 </w:t>
            </w:r>
            <w:proofErr w:type="spellStart"/>
            <w:r w:rsidRPr="0011678D">
              <w:t>Mupis</w:t>
            </w:r>
            <w:proofErr w:type="spellEnd"/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$ 4500.00</w:t>
            </w:r>
          </w:p>
        </w:tc>
      </w:tr>
      <w:tr w:rsidR="006C3EF2" w:rsidRPr="0011678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IG-583-2013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SRC-R-178-2013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14/10/2013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5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$ 625.00</w:t>
            </w:r>
          </w:p>
        </w:tc>
      </w:tr>
      <w:tr w:rsidR="006C3EF2" w:rsidRPr="0011678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IG-582-2013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SRC-R-177-2013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14/10/2013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4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$ 500.00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</w:tc>
      </w:tr>
      <w:tr w:rsidR="006C3EF2" w:rsidRPr="0011678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IG-508-2013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SRC-R-171-2013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09/10/2013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</w:tc>
      </w:tr>
      <w:tr w:rsidR="006C3EF2" w:rsidRPr="0011678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IG-506-2013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SRC-R-170-2013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09/10/2013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7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$ 875.00</w:t>
            </w:r>
          </w:p>
        </w:tc>
      </w:tr>
      <w:tr w:rsidR="006C3EF2" w:rsidRPr="0011678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IG-613-2013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SRC-R-212-2013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04/11/2013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8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$ 1,000.00</w:t>
            </w:r>
          </w:p>
        </w:tc>
      </w:tr>
      <w:tr w:rsidR="006C3EF2" w:rsidRPr="0011678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IG-632-2013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SRC-R-215-2013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13/11/2013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3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$ 375.00</w:t>
            </w:r>
          </w:p>
        </w:tc>
      </w:tr>
      <w:tr w:rsidR="006C3EF2" w:rsidRPr="0011678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IG-617-2013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SRC-R-218-2013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13/11/2013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 xml:space="preserve">   $ 250.00</w:t>
            </w:r>
          </w:p>
        </w:tc>
      </w:tr>
      <w:tr w:rsidR="006C3EF2" w:rsidRPr="0011678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IG-641-2013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SRC-R-222-2013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14/11/2013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4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$ 500.00</w:t>
            </w:r>
          </w:p>
        </w:tc>
      </w:tr>
      <w:tr w:rsidR="006C3EF2" w:rsidRPr="0011678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IG-655-2013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SRC-R-233-2013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20/11/2013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4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$ 500.00</w:t>
            </w:r>
          </w:p>
        </w:tc>
      </w:tr>
      <w:tr w:rsidR="006C3EF2" w:rsidRPr="0011678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IG-653-2013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SRC-R-235-2013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20/11/2013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11678D" w:rsidTr="006C3EF2">
        <w:trPr>
          <w:trHeight w:val="8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IG-650-2013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SRC-R-236-2013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20/11/2013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</w:tc>
      </w:tr>
      <w:tr w:rsidR="006C3EF2" w:rsidRPr="0011678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IG-667-2013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SRC-R-241-2013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25/11/2013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3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$ 375.00</w:t>
            </w:r>
          </w:p>
        </w:tc>
      </w:tr>
      <w:tr w:rsidR="006C3EF2" w:rsidRPr="0011678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IG-681-2013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SRC-R-254-2013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CREO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10/12/2013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8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$ 1,000.00</w:t>
            </w:r>
          </w:p>
        </w:tc>
      </w:tr>
      <w:tr w:rsidR="006C3EF2" w:rsidRPr="0011678D" w:rsidTr="006C3EF2">
        <w:trPr>
          <w:trHeight w:val="14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IG-15-2013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SRC-P-100-2013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 xml:space="preserve">TODOS, GANA, UCN, UNIONISTA 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11/01/2013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Publicación de Prensa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No constituye Propaganda Anticipada.</w:t>
            </w:r>
          </w:p>
        </w:tc>
      </w:tr>
      <w:tr w:rsidR="006C3EF2" w:rsidRPr="0011678D" w:rsidTr="006C3EF2">
        <w:trPr>
          <w:trHeight w:val="300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IG-19-2013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SRC-P-101-2013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WINAQ, URNG-MAIZ Y ANN, CONFORMANDO FRENTE AMPLIO.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11/01/2013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Publicación de Prensa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No constituye Propaganda Anticipada.</w:t>
            </w:r>
          </w:p>
        </w:tc>
      </w:tr>
      <w:tr w:rsidR="006C3EF2" w:rsidRPr="0011678D" w:rsidTr="006C3EF2">
        <w:trPr>
          <w:trHeight w:val="74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lastRenderedPageBreak/>
              <w:t>IG-68-2013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SRC-P-385-2013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BIEN Y MI PAIS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04/02/2013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No constituye Propaganda Anticipada.</w:t>
            </w:r>
          </w:p>
        </w:tc>
      </w:tr>
      <w:tr w:rsidR="006C3EF2" w:rsidRPr="0011678D" w:rsidTr="006C3EF2">
        <w:trPr>
          <w:trHeight w:val="438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IG-37-2013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SRC-P-196-2013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UCN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18/01/2013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Publicación de Prensa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No constituye Propaganda Anticipada.</w:t>
            </w:r>
          </w:p>
        </w:tc>
      </w:tr>
      <w:tr w:rsidR="006C3EF2" w:rsidRPr="0011678D" w:rsidTr="006C3EF2">
        <w:trPr>
          <w:trHeight w:val="14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IG-205-2013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SRC-R-76-2013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UCN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25/04/2013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Publicación de Prensa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Amonestación Publica</w:t>
            </w:r>
          </w:p>
        </w:tc>
      </w:tr>
      <w:tr w:rsidR="006C3EF2" w:rsidRPr="0011678D" w:rsidTr="006C3EF2">
        <w:trPr>
          <w:trHeight w:val="711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IG-218-2013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SRC-R-88-2013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UCN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15/05/2013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Publicación de Prensa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</w:pPr>
          </w:p>
        </w:tc>
      </w:tr>
      <w:tr w:rsidR="006C3EF2" w:rsidRPr="0011678D" w:rsidTr="006C3EF2">
        <w:trPr>
          <w:trHeight w:val="7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IG-545-2013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SRC-R-163-2013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UCN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08/10/2013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11678D" w:rsidTr="006C3EF2">
        <w:trPr>
          <w:trHeight w:val="14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IG-638-2013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SRC-R-220-2013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UCN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13/11/2013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11678D" w:rsidTr="006C3EF2">
        <w:trPr>
          <w:trHeight w:val="643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IG-640-2013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SRC-R-221-2013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UCN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13/11/2013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11678D" w:rsidTr="006C3EF2">
        <w:trPr>
          <w:trHeight w:val="14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IG-676-2013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SRC-R-251-2013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UCN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04/12/2013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11678D" w:rsidTr="006C3EF2">
        <w:trPr>
          <w:trHeight w:val="60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IG-204-2013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SRC-R-75-2013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GANA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25/04/2013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Publicación de Prensa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Amonestación Publica</w:t>
            </w:r>
          </w:p>
        </w:tc>
      </w:tr>
      <w:tr w:rsidR="006C3EF2" w:rsidRPr="0011678D" w:rsidTr="006C3EF2">
        <w:trPr>
          <w:trHeight w:val="739"/>
        </w:trPr>
        <w:tc>
          <w:tcPr>
            <w:tcW w:w="1296" w:type="dxa"/>
          </w:tcPr>
          <w:p w:rsidR="006C3EF2" w:rsidRPr="0011678D" w:rsidRDefault="006C3EF2" w:rsidP="00C20CF4">
            <w:pPr>
              <w:spacing w:after="200" w:line="276" w:lineRule="auto"/>
            </w:pPr>
            <w:r w:rsidRPr="0011678D">
              <w:t>IG-256-2013</w:t>
            </w:r>
          </w:p>
        </w:tc>
        <w:tc>
          <w:tcPr>
            <w:tcW w:w="1182" w:type="dxa"/>
          </w:tcPr>
          <w:p w:rsidR="006C3EF2" w:rsidRPr="0011678D" w:rsidRDefault="006C3EF2" w:rsidP="00C20CF4">
            <w:pPr>
              <w:spacing w:after="200" w:line="276" w:lineRule="auto"/>
            </w:pPr>
            <w:r w:rsidRPr="0011678D">
              <w:t>SRC-R-83-2013</w:t>
            </w:r>
          </w:p>
        </w:tc>
        <w:tc>
          <w:tcPr>
            <w:tcW w:w="1032" w:type="dxa"/>
          </w:tcPr>
          <w:p w:rsidR="006C3EF2" w:rsidRPr="0011678D" w:rsidRDefault="006C3EF2" w:rsidP="00C20CF4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PAN</w:t>
            </w:r>
          </w:p>
        </w:tc>
        <w:tc>
          <w:tcPr>
            <w:tcW w:w="1344" w:type="dxa"/>
          </w:tcPr>
          <w:p w:rsidR="006C3EF2" w:rsidRPr="0011678D" w:rsidRDefault="006C3EF2" w:rsidP="00C20CF4">
            <w:pPr>
              <w:spacing w:after="200" w:line="276" w:lineRule="auto"/>
            </w:pPr>
            <w:r w:rsidRPr="0011678D">
              <w:t>03/05/2013</w:t>
            </w:r>
          </w:p>
        </w:tc>
        <w:tc>
          <w:tcPr>
            <w:tcW w:w="2058" w:type="dxa"/>
          </w:tcPr>
          <w:p w:rsidR="006C3EF2" w:rsidRPr="0011678D" w:rsidRDefault="006C3EF2" w:rsidP="00C20CF4">
            <w:pPr>
              <w:spacing w:after="200" w:line="276" w:lineRule="auto"/>
            </w:pPr>
            <w:r w:rsidRPr="0011678D">
              <w:t>1 Publicación de Prensa</w:t>
            </w:r>
          </w:p>
          <w:p w:rsidR="006C3EF2" w:rsidRPr="0011678D" w:rsidRDefault="006C3EF2" w:rsidP="00C20CF4">
            <w:pPr>
              <w:spacing w:after="200" w:line="276" w:lineRule="auto"/>
            </w:pPr>
          </w:p>
          <w:p w:rsidR="006C3EF2" w:rsidRPr="0011678D" w:rsidRDefault="006C3EF2" w:rsidP="00C20CF4">
            <w:pPr>
              <w:spacing w:after="200" w:line="276" w:lineRule="auto"/>
            </w:pPr>
          </w:p>
        </w:tc>
        <w:tc>
          <w:tcPr>
            <w:tcW w:w="1432" w:type="dxa"/>
          </w:tcPr>
          <w:p w:rsidR="006C3EF2" w:rsidRPr="0011678D" w:rsidRDefault="006C3EF2" w:rsidP="00C20CF4">
            <w:pPr>
              <w:spacing w:after="200" w:line="276" w:lineRule="auto"/>
            </w:pPr>
            <w:r w:rsidRPr="0011678D">
              <w:t>Amonestación Publica</w:t>
            </w:r>
          </w:p>
        </w:tc>
      </w:tr>
      <w:tr w:rsidR="006C3EF2" w:rsidRPr="0011678D" w:rsidTr="006C3EF2">
        <w:trPr>
          <w:trHeight w:val="14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IG-580-2013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SRC-R-182-2013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PAN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15/10/2013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Publicación de Prensa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11678D" w:rsidTr="006C3EF2">
        <w:trPr>
          <w:trHeight w:val="14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IG-584-2013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SRC-R-183-2013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PAN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15/10/2013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4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$ 500.00</w:t>
            </w:r>
          </w:p>
        </w:tc>
      </w:tr>
      <w:tr w:rsidR="006C3EF2" w:rsidRPr="0011678D" w:rsidTr="006C3EF2">
        <w:trPr>
          <w:trHeight w:val="14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IG-608-2013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SRC-R-209-2013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PAN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04/11/2013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</w:tc>
      </w:tr>
      <w:tr w:rsidR="006C3EF2" w:rsidRPr="0011678D" w:rsidTr="006C3EF2">
        <w:trPr>
          <w:trHeight w:val="14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IG-599-2013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SRC-R-213-2013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PAN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05/11/2013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</w:tc>
      </w:tr>
      <w:tr w:rsidR="006C3EF2" w:rsidRPr="0011678D" w:rsidTr="006C3EF2">
        <w:trPr>
          <w:trHeight w:val="14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IG-616-2013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SRC-R-219-2013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 xml:space="preserve">PAN 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13/11/2013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Valla Publicitaria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11678D" w:rsidTr="006C3EF2">
        <w:trPr>
          <w:trHeight w:val="14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IG-633-2013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SRC-R-223-2013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PAN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14/11/2013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</w:tc>
      </w:tr>
      <w:tr w:rsidR="006C3EF2" w:rsidRPr="0011678D" w:rsidTr="006C3EF2">
        <w:trPr>
          <w:trHeight w:val="14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IG-643-</w:t>
            </w:r>
            <w:r w:rsidRPr="0011678D">
              <w:lastRenderedPageBreak/>
              <w:t>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lastRenderedPageBreak/>
              <w:t>SRC-R-</w:t>
            </w:r>
            <w:r w:rsidRPr="0011678D">
              <w:lastRenderedPageBreak/>
              <w:t>224-2013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lastRenderedPageBreak/>
              <w:t>PAN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14/11/2013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6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$ 750.00</w:t>
            </w:r>
          </w:p>
        </w:tc>
      </w:tr>
      <w:tr w:rsidR="006C3EF2" w:rsidRPr="0011678D" w:rsidTr="006C3EF2">
        <w:trPr>
          <w:trHeight w:val="7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lastRenderedPageBreak/>
              <w:t>IG-652-2013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SRC-R-234-2013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PAN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20/11/2013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4 Vallas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$ 500.00</w:t>
            </w:r>
          </w:p>
        </w:tc>
      </w:tr>
      <w:tr w:rsidR="006C3EF2" w:rsidRPr="0011678D" w:rsidTr="006C3EF2">
        <w:trPr>
          <w:trHeight w:val="863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IG-278-2013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SRC-R-90-2013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UNE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17/05/2013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 Publicación de Prensa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Amonestación Publica</w:t>
            </w:r>
          </w:p>
          <w:p w:rsidR="006C3EF2" w:rsidRPr="0011678D" w:rsidRDefault="006C3EF2" w:rsidP="00EA51C3">
            <w:pPr>
              <w:spacing w:after="200" w:line="276" w:lineRule="auto"/>
            </w:pPr>
          </w:p>
          <w:p w:rsidR="006C3EF2" w:rsidRPr="0011678D" w:rsidRDefault="006C3EF2" w:rsidP="00EA51C3">
            <w:pPr>
              <w:spacing w:after="200" w:line="276" w:lineRule="auto"/>
            </w:pPr>
          </w:p>
        </w:tc>
      </w:tr>
      <w:tr w:rsidR="006C3EF2" w:rsidRPr="0011678D" w:rsidTr="006C3EF2">
        <w:trPr>
          <w:trHeight w:val="860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IG-407-2013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SRC-R-130-2013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UNE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02/08/2013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Publicación de Prensa El Periódico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11678D" w:rsidTr="006C3EF2">
        <w:trPr>
          <w:trHeight w:val="23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IG-464-2013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SRC-R-131-2013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UNE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19/08/2013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 xml:space="preserve">Publicación de </w:t>
            </w:r>
            <w:proofErr w:type="spellStart"/>
            <w:r w:rsidRPr="0011678D">
              <w:t>PrensaPrensa</w:t>
            </w:r>
            <w:proofErr w:type="spellEnd"/>
            <w:r w:rsidRPr="0011678D">
              <w:t xml:space="preserve"> Libre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$ 125.00</w:t>
            </w:r>
          </w:p>
        </w:tc>
      </w:tr>
      <w:tr w:rsidR="006C3EF2" w:rsidRPr="0011678D" w:rsidTr="006C3EF2">
        <w:trPr>
          <w:trHeight w:val="14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IG-312-2013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SRC-R-156-2013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UNE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03/10/2013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Mantas Vinílicas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</w:tc>
      </w:tr>
      <w:tr w:rsidR="006C3EF2" w:rsidRPr="0011678D" w:rsidTr="006C3EF2">
        <w:trPr>
          <w:trHeight w:val="142"/>
        </w:trPr>
        <w:tc>
          <w:tcPr>
            <w:tcW w:w="1296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IG-634-2013</w:t>
            </w:r>
          </w:p>
        </w:tc>
        <w:tc>
          <w:tcPr>
            <w:tcW w:w="118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SRC-R-226-2013</w:t>
            </w:r>
          </w:p>
        </w:tc>
        <w:tc>
          <w:tcPr>
            <w:tcW w:w="1032" w:type="dxa"/>
          </w:tcPr>
          <w:p w:rsidR="006C3EF2" w:rsidRPr="0011678D" w:rsidRDefault="006C3EF2" w:rsidP="00EA51C3">
            <w:pPr>
              <w:spacing w:after="200" w:line="276" w:lineRule="auto"/>
              <w:rPr>
                <w:b/>
              </w:rPr>
            </w:pPr>
            <w:r w:rsidRPr="0011678D">
              <w:rPr>
                <w:b/>
              </w:rPr>
              <w:t>UNE</w:t>
            </w:r>
          </w:p>
        </w:tc>
        <w:tc>
          <w:tcPr>
            <w:tcW w:w="1344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14/11/2013</w:t>
            </w:r>
          </w:p>
        </w:tc>
        <w:tc>
          <w:tcPr>
            <w:tcW w:w="2058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2 Mantas Publicitarias</w:t>
            </w:r>
          </w:p>
        </w:tc>
        <w:tc>
          <w:tcPr>
            <w:tcW w:w="1432" w:type="dxa"/>
          </w:tcPr>
          <w:p w:rsidR="006C3EF2" w:rsidRPr="0011678D" w:rsidRDefault="006C3EF2" w:rsidP="00EA51C3">
            <w:pPr>
              <w:spacing w:after="200" w:line="276" w:lineRule="auto"/>
            </w:pPr>
            <w:r w:rsidRPr="0011678D">
              <w:t>$ 250.00</w:t>
            </w:r>
          </w:p>
        </w:tc>
      </w:tr>
    </w:tbl>
    <w:p w:rsidR="00EA51C3" w:rsidRPr="0011678D" w:rsidRDefault="00EA51C3" w:rsidP="00EA51C3">
      <w:pPr>
        <w:rPr>
          <w:b/>
        </w:rPr>
      </w:pPr>
    </w:p>
    <w:p w:rsidR="00EA51C3" w:rsidRPr="0011678D" w:rsidRDefault="00EA51C3" w:rsidP="00EA51C3"/>
    <w:p w:rsidR="00EA51C3" w:rsidRPr="0011678D" w:rsidRDefault="00EA51C3" w:rsidP="00EA51C3"/>
    <w:p w:rsidR="00EA51C3" w:rsidRPr="0011678D" w:rsidRDefault="00EA51C3" w:rsidP="00EA51C3">
      <w:pPr>
        <w:rPr>
          <w:b/>
          <w:i/>
        </w:rPr>
      </w:pPr>
    </w:p>
    <w:p w:rsidR="00F326F7" w:rsidRDefault="00F326F7"/>
    <w:sectPr w:rsidR="00F326F7" w:rsidSect="00207FCB">
      <w:headerReference w:type="default" r:id="rId8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040F" w:rsidRDefault="0006040F" w:rsidP="001C3535">
      <w:pPr>
        <w:spacing w:after="0" w:line="240" w:lineRule="auto"/>
      </w:pPr>
      <w:r>
        <w:separator/>
      </w:r>
    </w:p>
  </w:endnote>
  <w:endnote w:type="continuationSeparator" w:id="0">
    <w:p w:rsidR="0006040F" w:rsidRDefault="0006040F" w:rsidP="001C35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040F" w:rsidRDefault="0006040F" w:rsidP="001C3535">
      <w:pPr>
        <w:spacing w:after="0" w:line="240" w:lineRule="auto"/>
      </w:pPr>
      <w:r>
        <w:separator/>
      </w:r>
    </w:p>
  </w:footnote>
  <w:footnote w:type="continuationSeparator" w:id="0">
    <w:p w:rsidR="0006040F" w:rsidRDefault="0006040F" w:rsidP="001C35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63FE" w:rsidRDefault="00F363FE">
    <w:pPr>
      <w:pStyle w:val="Encabezado"/>
      <w:rPr>
        <w:rFonts w:ascii="Times New Roman" w:hAnsi="Times New Roman" w:cs="Times New Roman"/>
        <w:b/>
        <w:i/>
        <w:sz w:val="18"/>
        <w:szCs w:val="18"/>
      </w:rPr>
    </w:pPr>
    <w:r>
      <w:rPr>
        <w:rFonts w:ascii="Times New Roman" w:hAnsi="Times New Roman" w:cs="Times New Roman"/>
        <w:b/>
        <w:i/>
        <w:sz w:val="18"/>
        <w:szCs w:val="18"/>
      </w:rPr>
      <w:t xml:space="preserve">    Registro de Ciudadanos</w:t>
    </w:r>
  </w:p>
  <w:p w:rsidR="00F363FE" w:rsidRPr="001C3535" w:rsidRDefault="00F363FE">
    <w:pPr>
      <w:pStyle w:val="Encabezado"/>
      <w:rPr>
        <w:rFonts w:ascii="Times New Roman" w:hAnsi="Times New Roman" w:cs="Times New Roman"/>
        <w:b/>
        <w:i/>
        <w:sz w:val="10"/>
        <w:szCs w:val="10"/>
      </w:rPr>
    </w:pPr>
    <w:r>
      <w:rPr>
        <w:rFonts w:ascii="Times New Roman" w:hAnsi="Times New Roman" w:cs="Times New Roman"/>
        <w:b/>
        <w:i/>
        <w:sz w:val="18"/>
        <w:szCs w:val="18"/>
      </w:rPr>
      <w:t>Tribunal Supremo Electoral</w:t>
    </w:r>
  </w:p>
  <w:p w:rsidR="00F363FE" w:rsidRDefault="00F363FE">
    <w:pPr>
      <w:pStyle w:val="Encabezado"/>
    </w:pPr>
  </w:p>
  <w:p w:rsidR="00F363FE" w:rsidRDefault="00F363F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C4631"/>
    <w:rsid w:val="00001FFC"/>
    <w:rsid w:val="00005634"/>
    <w:rsid w:val="00005854"/>
    <w:rsid w:val="00005BDA"/>
    <w:rsid w:val="000110F5"/>
    <w:rsid w:val="00011D56"/>
    <w:rsid w:val="00012F19"/>
    <w:rsid w:val="00015BAD"/>
    <w:rsid w:val="00017A05"/>
    <w:rsid w:val="000217D4"/>
    <w:rsid w:val="000249BD"/>
    <w:rsid w:val="00027E50"/>
    <w:rsid w:val="000367A3"/>
    <w:rsid w:val="00036EC5"/>
    <w:rsid w:val="00040159"/>
    <w:rsid w:val="00041E0F"/>
    <w:rsid w:val="00042C61"/>
    <w:rsid w:val="000432FD"/>
    <w:rsid w:val="000469B2"/>
    <w:rsid w:val="00057ADD"/>
    <w:rsid w:val="000601C2"/>
    <w:rsid w:val="0006040F"/>
    <w:rsid w:val="000711BC"/>
    <w:rsid w:val="00072754"/>
    <w:rsid w:val="00073C2F"/>
    <w:rsid w:val="00074194"/>
    <w:rsid w:val="000759EE"/>
    <w:rsid w:val="00084DF9"/>
    <w:rsid w:val="0008552D"/>
    <w:rsid w:val="0008638E"/>
    <w:rsid w:val="00087843"/>
    <w:rsid w:val="00092DF6"/>
    <w:rsid w:val="00092FCC"/>
    <w:rsid w:val="00094E06"/>
    <w:rsid w:val="000A1A14"/>
    <w:rsid w:val="000B3578"/>
    <w:rsid w:val="000B55E7"/>
    <w:rsid w:val="000B6232"/>
    <w:rsid w:val="000B623F"/>
    <w:rsid w:val="000C25B9"/>
    <w:rsid w:val="000C32A9"/>
    <w:rsid w:val="000C4A9E"/>
    <w:rsid w:val="000C548E"/>
    <w:rsid w:val="000C6A35"/>
    <w:rsid w:val="000D0CDF"/>
    <w:rsid w:val="000D3A12"/>
    <w:rsid w:val="000D7518"/>
    <w:rsid w:val="000E48D6"/>
    <w:rsid w:val="000E784D"/>
    <w:rsid w:val="000F10F9"/>
    <w:rsid w:val="000F2817"/>
    <w:rsid w:val="00103351"/>
    <w:rsid w:val="00105FEB"/>
    <w:rsid w:val="00106854"/>
    <w:rsid w:val="00107BF5"/>
    <w:rsid w:val="0011678D"/>
    <w:rsid w:val="001231BA"/>
    <w:rsid w:val="001234D5"/>
    <w:rsid w:val="001241BE"/>
    <w:rsid w:val="00130135"/>
    <w:rsid w:val="00134863"/>
    <w:rsid w:val="001368F1"/>
    <w:rsid w:val="00137C49"/>
    <w:rsid w:val="00140723"/>
    <w:rsid w:val="00143DF5"/>
    <w:rsid w:val="00150A1E"/>
    <w:rsid w:val="00154901"/>
    <w:rsid w:val="001653D7"/>
    <w:rsid w:val="00165DC7"/>
    <w:rsid w:val="00174D26"/>
    <w:rsid w:val="00182962"/>
    <w:rsid w:val="00186408"/>
    <w:rsid w:val="00196306"/>
    <w:rsid w:val="001A000A"/>
    <w:rsid w:val="001A126A"/>
    <w:rsid w:val="001B1113"/>
    <w:rsid w:val="001B2B90"/>
    <w:rsid w:val="001B2E01"/>
    <w:rsid w:val="001B7419"/>
    <w:rsid w:val="001C06E1"/>
    <w:rsid w:val="001C2D1D"/>
    <w:rsid w:val="001C3535"/>
    <w:rsid w:val="001C5A5D"/>
    <w:rsid w:val="001C67E0"/>
    <w:rsid w:val="001D2591"/>
    <w:rsid w:val="001D373E"/>
    <w:rsid w:val="001D458A"/>
    <w:rsid w:val="001E3463"/>
    <w:rsid w:val="00207FCB"/>
    <w:rsid w:val="00210437"/>
    <w:rsid w:val="00215C4C"/>
    <w:rsid w:val="002262C8"/>
    <w:rsid w:val="0023053C"/>
    <w:rsid w:val="002336EA"/>
    <w:rsid w:val="00241E6D"/>
    <w:rsid w:val="00250ED9"/>
    <w:rsid w:val="002519C4"/>
    <w:rsid w:val="00255455"/>
    <w:rsid w:val="00256395"/>
    <w:rsid w:val="002569AD"/>
    <w:rsid w:val="00265B4B"/>
    <w:rsid w:val="002675C0"/>
    <w:rsid w:val="002736B8"/>
    <w:rsid w:val="00273E08"/>
    <w:rsid w:val="002762F6"/>
    <w:rsid w:val="0029088B"/>
    <w:rsid w:val="0029216C"/>
    <w:rsid w:val="0029238B"/>
    <w:rsid w:val="00292FD5"/>
    <w:rsid w:val="00297124"/>
    <w:rsid w:val="002A22EE"/>
    <w:rsid w:val="002A680E"/>
    <w:rsid w:val="002B1950"/>
    <w:rsid w:val="002D752D"/>
    <w:rsid w:val="002E047B"/>
    <w:rsid w:val="002E57A3"/>
    <w:rsid w:val="002E6DCA"/>
    <w:rsid w:val="002F13B0"/>
    <w:rsid w:val="002F48F2"/>
    <w:rsid w:val="00300AC2"/>
    <w:rsid w:val="003069E0"/>
    <w:rsid w:val="00312991"/>
    <w:rsid w:val="0031605A"/>
    <w:rsid w:val="00325B8F"/>
    <w:rsid w:val="003305EF"/>
    <w:rsid w:val="0033217E"/>
    <w:rsid w:val="0033440F"/>
    <w:rsid w:val="003361A5"/>
    <w:rsid w:val="003410E8"/>
    <w:rsid w:val="00341E77"/>
    <w:rsid w:val="00351588"/>
    <w:rsid w:val="0035289A"/>
    <w:rsid w:val="00356639"/>
    <w:rsid w:val="003608CB"/>
    <w:rsid w:val="00367D1A"/>
    <w:rsid w:val="00370BF8"/>
    <w:rsid w:val="0037303D"/>
    <w:rsid w:val="0037798A"/>
    <w:rsid w:val="0038040D"/>
    <w:rsid w:val="00381FF1"/>
    <w:rsid w:val="003843CB"/>
    <w:rsid w:val="003A1037"/>
    <w:rsid w:val="003A2481"/>
    <w:rsid w:val="003A4F6D"/>
    <w:rsid w:val="003A77FF"/>
    <w:rsid w:val="003C093D"/>
    <w:rsid w:val="003C1918"/>
    <w:rsid w:val="003C1EF4"/>
    <w:rsid w:val="003C4631"/>
    <w:rsid w:val="003D0249"/>
    <w:rsid w:val="003F1C70"/>
    <w:rsid w:val="003F66D3"/>
    <w:rsid w:val="00423DBA"/>
    <w:rsid w:val="0042619E"/>
    <w:rsid w:val="0043738A"/>
    <w:rsid w:val="00441A24"/>
    <w:rsid w:val="00442E08"/>
    <w:rsid w:val="00452872"/>
    <w:rsid w:val="00454918"/>
    <w:rsid w:val="004663D5"/>
    <w:rsid w:val="004850CA"/>
    <w:rsid w:val="00486859"/>
    <w:rsid w:val="00491696"/>
    <w:rsid w:val="00491DF3"/>
    <w:rsid w:val="004928FB"/>
    <w:rsid w:val="00496F19"/>
    <w:rsid w:val="004A0D39"/>
    <w:rsid w:val="004A161C"/>
    <w:rsid w:val="004A372D"/>
    <w:rsid w:val="004A4B21"/>
    <w:rsid w:val="004A70FB"/>
    <w:rsid w:val="004B4CB8"/>
    <w:rsid w:val="004B62FD"/>
    <w:rsid w:val="004B7A0E"/>
    <w:rsid w:val="004C2D85"/>
    <w:rsid w:val="004C66DC"/>
    <w:rsid w:val="004D3AD9"/>
    <w:rsid w:val="004E7D0E"/>
    <w:rsid w:val="004F67E1"/>
    <w:rsid w:val="00501FF4"/>
    <w:rsid w:val="005022CE"/>
    <w:rsid w:val="00505587"/>
    <w:rsid w:val="00512958"/>
    <w:rsid w:val="005146C2"/>
    <w:rsid w:val="00514DD7"/>
    <w:rsid w:val="00531216"/>
    <w:rsid w:val="00540EDC"/>
    <w:rsid w:val="0054397B"/>
    <w:rsid w:val="00544A35"/>
    <w:rsid w:val="0054576D"/>
    <w:rsid w:val="005552C8"/>
    <w:rsid w:val="00564B0C"/>
    <w:rsid w:val="00566D80"/>
    <w:rsid w:val="00570603"/>
    <w:rsid w:val="00572444"/>
    <w:rsid w:val="00575B04"/>
    <w:rsid w:val="00576379"/>
    <w:rsid w:val="00584003"/>
    <w:rsid w:val="0058451D"/>
    <w:rsid w:val="00590000"/>
    <w:rsid w:val="00590F6E"/>
    <w:rsid w:val="005924F2"/>
    <w:rsid w:val="005A0393"/>
    <w:rsid w:val="005C5893"/>
    <w:rsid w:val="005C792A"/>
    <w:rsid w:val="005D15A9"/>
    <w:rsid w:val="005D3395"/>
    <w:rsid w:val="005D50E4"/>
    <w:rsid w:val="005F0F44"/>
    <w:rsid w:val="005F2CAD"/>
    <w:rsid w:val="006068D0"/>
    <w:rsid w:val="00612611"/>
    <w:rsid w:val="00612AA1"/>
    <w:rsid w:val="00612E4B"/>
    <w:rsid w:val="006137CB"/>
    <w:rsid w:val="00635AE3"/>
    <w:rsid w:val="0064702F"/>
    <w:rsid w:val="006512F2"/>
    <w:rsid w:val="00656F37"/>
    <w:rsid w:val="006570B7"/>
    <w:rsid w:val="00657508"/>
    <w:rsid w:val="006628E3"/>
    <w:rsid w:val="00663A2C"/>
    <w:rsid w:val="00670CF0"/>
    <w:rsid w:val="00676D30"/>
    <w:rsid w:val="006832DC"/>
    <w:rsid w:val="0068419C"/>
    <w:rsid w:val="006923B2"/>
    <w:rsid w:val="006A1146"/>
    <w:rsid w:val="006B27C5"/>
    <w:rsid w:val="006B3174"/>
    <w:rsid w:val="006B3CA1"/>
    <w:rsid w:val="006B41FD"/>
    <w:rsid w:val="006B4493"/>
    <w:rsid w:val="006C3EF2"/>
    <w:rsid w:val="006C441F"/>
    <w:rsid w:val="006C502A"/>
    <w:rsid w:val="006D6118"/>
    <w:rsid w:val="006D7326"/>
    <w:rsid w:val="006E1BC6"/>
    <w:rsid w:val="006E28CA"/>
    <w:rsid w:val="006E37E9"/>
    <w:rsid w:val="006E4DCF"/>
    <w:rsid w:val="006E62F0"/>
    <w:rsid w:val="006F1F1A"/>
    <w:rsid w:val="006F36E6"/>
    <w:rsid w:val="006F7384"/>
    <w:rsid w:val="00703628"/>
    <w:rsid w:val="00710EA1"/>
    <w:rsid w:val="00717539"/>
    <w:rsid w:val="007239DA"/>
    <w:rsid w:val="00730228"/>
    <w:rsid w:val="00731A20"/>
    <w:rsid w:val="0073279F"/>
    <w:rsid w:val="0074617A"/>
    <w:rsid w:val="00746563"/>
    <w:rsid w:val="0076091E"/>
    <w:rsid w:val="00761FFB"/>
    <w:rsid w:val="00774D62"/>
    <w:rsid w:val="00775DE5"/>
    <w:rsid w:val="007773BB"/>
    <w:rsid w:val="007810DA"/>
    <w:rsid w:val="007909F6"/>
    <w:rsid w:val="00792F80"/>
    <w:rsid w:val="00795069"/>
    <w:rsid w:val="007A1A7C"/>
    <w:rsid w:val="007A2850"/>
    <w:rsid w:val="007A4156"/>
    <w:rsid w:val="007A4FF1"/>
    <w:rsid w:val="007B0A32"/>
    <w:rsid w:val="007C245B"/>
    <w:rsid w:val="007C4C49"/>
    <w:rsid w:val="007C5756"/>
    <w:rsid w:val="007D7CAC"/>
    <w:rsid w:val="007E5A64"/>
    <w:rsid w:val="007E67A7"/>
    <w:rsid w:val="007E7C9C"/>
    <w:rsid w:val="007F3C31"/>
    <w:rsid w:val="00802578"/>
    <w:rsid w:val="00804279"/>
    <w:rsid w:val="008052CE"/>
    <w:rsid w:val="00813215"/>
    <w:rsid w:val="00815E02"/>
    <w:rsid w:val="008244FB"/>
    <w:rsid w:val="00827166"/>
    <w:rsid w:val="0083030A"/>
    <w:rsid w:val="00830AFB"/>
    <w:rsid w:val="008311BB"/>
    <w:rsid w:val="008438B3"/>
    <w:rsid w:val="008439BF"/>
    <w:rsid w:val="00850200"/>
    <w:rsid w:val="008506FB"/>
    <w:rsid w:val="0085522E"/>
    <w:rsid w:val="00855F38"/>
    <w:rsid w:val="00856E7F"/>
    <w:rsid w:val="00856F04"/>
    <w:rsid w:val="00857DAF"/>
    <w:rsid w:val="0087092E"/>
    <w:rsid w:val="00871D6E"/>
    <w:rsid w:val="00874526"/>
    <w:rsid w:val="00877B40"/>
    <w:rsid w:val="008819B6"/>
    <w:rsid w:val="00882BDA"/>
    <w:rsid w:val="008867C8"/>
    <w:rsid w:val="0089006E"/>
    <w:rsid w:val="0089515C"/>
    <w:rsid w:val="00897A6B"/>
    <w:rsid w:val="008B41E0"/>
    <w:rsid w:val="008C09D6"/>
    <w:rsid w:val="008D236B"/>
    <w:rsid w:val="008D7DF0"/>
    <w:rsid w:val="008E2783"/>
    <w:rsid w:val="008E3DCB"/>
    <w:rsid w:val="008E670C"/>
    <w:rsid w:val="008E6C25"/>
    <w:rsid w:val="008E744C"/>
    <w:rsid w:val="008F408A"/>
    <w:rsid w:val="008F7CB6"/>
    <w:rsid w:val="009071F6"/>
    <w:rsid w:val="00910145"/>
    <w:rsid w:val="00911F1A"/>
    <w:rsid w:val="00916D62"/>
    <w:rsid w:val="00917F49"/>
    <w:rsid w:val="0092626C"/>
    <w:rsid w:val="0092683F"/>
    <w:rsid w:val="00934C30"/>
    <w:rsid w:val="00936778"/>
    <w:rsid w:val="009416BE"/>
    <w:rsid w:val="00945523"/>
    <w:rsid w:val="009456B3"/>
    <w:rsid w:val="00947149"/>
    <w:rsid w:val="00947FB0"/>
    <w:rsid w:val="0095238E"/>
    <w:rsid w:val="00957B9A"/>
    <w:rsid w:val="009606FB"/>
    <w:rsid w:val="00961DB5"/>
    <w:rsid w:val="0096236F"/>
    <w:rsid w:val="00971411"/>
    <w:rsid w:val="00975F60"/>
    <w:rsid w:val="00976994"/>
    <w:rsid w:val="00993286"/>
    <w:rsid w:val="009A0C2B"/>
    <w:rsid w:val="009A3354"/>
    <w:rsid w:val="009B706F"/>
    <w:rsid w:val="009C29BC"/>
    <w:rsid w:val="009C7B5D"/>
    <w:rsid w:val="009D1369"/>
    <w:rsid w:val="009D142F"/>
    <w:rsid w:val="009D312E"/>
    <w:rsid w:val="009D4009"/>
    <w:rsid w:val="009D600A"/>
    <w:rsid w:val="009E18FC"/>
    <w:rsid w:val="009E23D9"/>
    <w:rsid w:val="009E3072"/>
    <w:rsid w:val="009F12AF"/>
    <w:rsid w:val="009F5731"/>
    <w:rsid w:val="009F7B03"/>
    <w:rsid w:val="00A02674"/>
    <w:rsid w:val="00A1311C"/>
    <w:rsid w:val="00A132A9"/>
    <w:rsid w:val="00A2589C"/>
    <w:rsid w:val="00A25CCE"/>
    <w:rsid w:val="00A27A3C"/>
    <w:rsid w:val="00A31467"/>
    <w:rsid w:val="00A31FAF"/>
    <w:rsid w:val="00A372BC"/>
    <w:rsid w:val="00A37306"/>
    <w:rsid w:val="00A42235"/>
    <w:rsid w:val="00A46E82"/>
    <w:rsid w:val="00A540F5"/>
    <w:rsid w:val="00A63FA4"/>
    <w:rsid w:val="00A66123"/>
    <w:rsid w:val="00A71D17"/>
    <w:rsid w:val="00A72D9F"/>
    <w:rsid w:val="00A73385"/>
    <w:rsid w:val="00A73718"/>
    <w:rsid w:val="00A7483A"/>
    <w:rsid w:val="00A76439"/>
    <w:rsid w:val="00A800DB"/>
    <w:rsid w:val="00A836B2"/>
    <w:rsid w:val="00A84024"/>
    <w:rsid w:val="00A845BF"/>
    <w:rsid w:val="00A859D2"/>
    <w:rsid w:val="00A92A97"/>
    <w:rsid w:val="00AA0F4E"/>
    <w:rsid w:val="00AA18BA"/>
    <w:rsid w:val="00AA2A54"/>
    <w:rsid w:val="00AA705B"/>
    <w:rsid w:val="00AB208E"/>
    <w:rsid w:val="00AC1863"/>
    <w:rsid w:val="00AC3158"/>
    <w:rsid w:val="00AC5A1A"/>
    <w:rsid w:val="00AC748D"/>
    <w:rsid w:val="00AD06FF"/>
    <w:rsid w:val="00AD0DCB"/>
    <w:rsid w:val="00AD4B6A"/>
    <w:rsid w:val="00AD60B8"/>
    <w:rsid w:val="00AE0A1C"/>
    <w:rsid w:val="00AF1765"/>
    <w:rsid w:val="00AF6879"/>
    <w:rsid w:val="00AF6E5C"/>
    <w:rsid w:val="00AF7F56"/>
    <w:rsid w:val="00B0409F"/>
    <w:rsid w:val="00B17496"/>
    <w:rsid w:val="00B34D6E"/>
    <w:rsid w:val="00B36908"/>
    <w:rsid w:val="00B37086"/>
    <w:rsid w:val="00B418DB"/>
    <w:rsid w:val="00B621DA"/>
    <w:rsid w:val="00B6464B"/>
    <w:rsid w:val="00B72814"/>
    <w:rsid w:val="00B770ED"/>
    <w:rsid w:val="00B77192"/>
    <w:rsid w:val="00BA08A9"/>
    <w:rsid w:val="00BA15AF"/>
    <w:rsid w:val="00BA6787"/>
    <w:rsid w:val="00BA7E3D"/>
    <w:rsid w:val="00BB2B2E"/>
    <w:rsid w:val="00BB2D5A"/>
    <w:rsid w:val="00BB4036"/>
    <w:rsid w:val="00BC6917"/>
    <w:rsid w:val="00BE03F5"/>
    <w:rsid w:val="00BE4604"/>
    <w:rsid w:val="00BE558E"/>
    <w:rsid w:val="00BE6472"/>
    <w:rsid w:val="00BE6E2C"/>
    <w:rsid w:val="00BF378F"/>
    <w:rsid w:val="00C058D1"/>
    <w:rsid w:val="00C07AD8"/>
    <w:rsid w:val="00C20CF4"/>
    <w:rsid w:val="00C236C7"/>
    <w:rsid w:val="00C26424"/>
    <w:rsid w:val="00C33AC2"/>
    <w:rsid w:val="00C36F8C"/>
    <w:rsid w:val="00C41C17"/>
    <w:rsid w:val="00C4487B"/>
    <w:rsid w:val="00C451D0"/>
    <w:rsid w:val="00C533FE"/>
    <w:rsid w:val="00C5601A"/>
    <w:rsid w:val="00C63A5B"/>
    <w:rsid w:val="00C64EF1"/>
    <w:rsid w:val="00C6652B"/>
    <w:rsid w:val="00C67D11"/>
    <w:rsid w:val="00C72BF1"/>
    <w:rsid w:val="00C745FC"/>
    <w:rsid w:val="00C85B03"/>
    <w:rsid w:val="00C870F3"/>
    <w:rsid w:val="00C87702"/>
    <w:rsid w:val="00C91D70"/>
    <w:rsid w:val="00C94E4F"/>
    <w:rsid w:val="00C96879"/>
    <w:rsid w:val="00C96C1D"/>
    <w:rsid w:val="00C97808"/>
    <w:rsid w:val="00CA64A0"/>
    <w:rsid w:val="00CA7F69"/>
    <w:rsid w:val="00CB24B6"/>
    <w:rsid w:val="00CB4478"/>
    <w:rsid w:val="00CB4691"/>
    <w:rsid w:val="00CB54C1"/>
    <w:rsid w:val="00CD06F8"/>
    <w:rsid w:val="00CD1C19"/>
    <w:rsid w:val="00CE13CD"/>
    <w:rsid w:val="00CE57FC"/>
    <w:rsid w:val="00CF4560"/>
    <w:rsid w:val="00CF4BDF"/>
    <w:rsid w:val="00CF4BEB"/>
    <w:rsid w:val="00CF581E"/>
    <w:rsid w:val="00CF61B5"/>
    <w:rsid w:val="00D0013F"/>
    <w:rsid w:val="00D007F4"/>
    <w:rsid w:val="00D0106B"/>
    <w:rsid w:val="00D044A8"/>
    <w:rsid w:val="00D05268"/>
    <w:rsid w:val="00D0692A"/>
    <w:rsid w:val="00D12B98"/>
    <w:rsid w:val="00D1523F"/>
    <w:rsid w:val="00D1784F"/>
    <w:rsid w:val="00D20C72"/>
    <w:rsid w:val="00D215C8"/>
    <w:rsid w:val="00D31CFB"/>
    <w:rsid w:val="00D3232E"/>
    <w:rsid w:val="00D362C2"/>
    <w:rsid w:val="00D41DA1"/>
    <w:rsid w:val="00D50366"/>
    <w:rsid w:val="00D54289"/>
    <w:rsid w:val="00D60CD3"/>
    <w:rsid w:val="00D61096"/>
    <w:rsid w:val="00D65ECA"/>
    <w:rsid w:val="00D807B5"/>
    <w:rsid w:val="00D815F5"/>
    <w:rsid w:val="00D86126"/>
    <w:rsid w:val="00D86391"/>
    <w:rsid w:val="00DA17A3"/>
    <w:rsid w:val="00DA1BDE"/>
    <w:rsid w:val="00DA31C2"/>
    <w:rsid w:val="00DB274D"/>
    <w:rsid w:val="00DB697D"/>
    <w:rsid w:val="00DB790F"/>
    <w:rsid w:val="00DC115A"/>
    <w:rsid w:val="00DC12C7"/>
    <w:rsid w:val="00DC4796"/>
    <w:rsid w:val="00DC4EA6"/>
    <w:rsid w:val="00DC7F8D"/>
    <w:rsid w:val="00DD113F"/>
    <w:rsid w:val="00DD3DF5"/>
    <w:rsid w:val="00DE4B71"/>
    <w:rsid w:val="00DE5EE2"/>
    <w:rsid w:val="00DF15C8"/>
    <w:rsid w:val="00DF172E"/>
    <w:rsid w:val="00DF1BD4"/>
    <w:rsid w:val="00DF1DD8"/>
    <w:rsid w:val="00E154D7"/>
    <w:rsid w:val="00E21E19"/>
    <w:rsid w:val="00E30CBD"/>
    <w:rsid w:val="00E31EDB"/>
    <w:rsid w:val="00E3329F"/>
    <w:rsid w:val="00E373DF"/>
    <w:rsid w:val="00E438C8"/>
    <w:rsid w:val="00E44187"/>
    <w:rsid w:val="00E46199"/>
    <w:rsid w:val="00E473AD"/>
    <w:rsid w:val="00E47778"/>
    <w:rsid w:val="00E55104"/>
    <w:rsid w:val="00E64998"/>
    <w:rsid w:val="00E66CD9"/>
    <w:rsid w:val="00E80693"/>
    <w:rsid w:val="00E84F74"/>
    <w:rsid w:val="00E95264"/>
    <w:rsid w:val="00E95F34"/>
    <w:rsid w:val="00EA226A"/>
    <w:rsid w:val="00EA3F4A"/>
    <w:rsid w:val="00EA47E6"/>
    <w:rsid w:val="00EA51C3"/>
    <w:rsid w:val="00EA6873"/>
    <w:rsid w:val="00EB336C"/>
    <w:rsid w:val="00EC185F"/>
    <w:rsid w:val="00EC58AD"/>
    <w:rsid w:val="00ED2C05"/>
    <w:rsid w:val="00ED64CD"/>
    <w:rsid w:val="00EE35F5"/>
    <w:rsid w:val="00EE535E"/>
    <w:rsid w:val="00EF1F3C"/>
    <w:rsid w:val="00EF2A18"/>
    <w:rsid w:val="00EF5A35"/>
    <w:rsid w:val="00F036C4"/>
    <w:rsid w:val="00F05DE7"/>
    <w:rsid w:val="00F17ECC"/>
    <w:rsid w:val="00F232D2"/>
    <w:rsid w:val="00F30251"/>
    <w:rsid w:val="00F326F7"/>
    <w:rsid w:val="00F360E8"/>
    <w:rsid w:val="00F363FE"/>
    <w:rsid w:val="00F45529"/>
    <w:rsid w:val="00F50B2C"/>
    <w:rsid w:val="00F620D4"/>
    <w:rsid w:val="00F62D59"/>
    <w:rsid w:val="00F72FB5"/>
    <w:rsid w:val="00F73B44"/>
    <w:rsid w:val="00F756C8"/>
    <w:rsid w:val="00F8117C"/>
    <w:rsid w:val="00F81DD9"/>
    <w:rsid w:val="00F91FC2"/>
    <w:rsid w:val="00F93D95"/>
    <w:rsid w:val="00FA22D5"/>
    <w:rsid w:val="00FA35FE"/>
    <w:rsid w:val="00FA6852"/>
    <w:rsid w:val="00FB532A"/>
    <w:rsid w:val="00FB7063"/>
    <w:rsid w:val="00FB70F7"/>
    <w:rsid w:val="00FE14C2"/>
    <w:rsid w:val="00FE3058"/>
    <w:rsid w:val="00FE7B84"/>
    <w:rsid w:val="00FF0C1B"/>
    <w:rsid w:val="00FF4626"/>
    <w:rsid w:val="00FF6050"/>
    <w:rsid w:val="00FF6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2E01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C46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F4560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1C35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3535"/>
  </w:style>
  <w:style w:type="paragraph" w:styleId="Piedepgina">
    <w:name w:val="footer"/>
    <w:basedOn w:val="Normal"/>
    <w:link w:val="PiedepginaCar"/>
    <w:uiPriority w:val="99"/>
    <w:semiHidden/>
    <w:unhideWhenUsed/>
    <w:rsid w:val="001C35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C3535"/>
  </w:style>
  <w:style w:type="paragraph" w:styleId="Textodeglobo">
    <w:name w:val="Balloon Text"/>
    <w:basedOn w:val="Normal"/>
    <w:link w:val="TextodegloboCar"/>
    <w:uiPriority w:val="99"/>
    <w:semiHidden/>
    <w:unhideWhenUsed/>
    <w:rsid w:val="001C3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353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3C46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F4560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1C35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C3535"/>
  </w:style>
  <w:style w:type="paragraph" w:styleId="Piedepgina">
    <w:name w:val="footer"/>
    <w:basedOn w:val="Normal"/>
    <w:link w:val="PiedepginaCar"/>
    <w:uiPriority w:val="99"/>
    <w:semiHidden/>
    <w:unhideWhenUsed/>
    <w:rsid w:val="001C353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1C3535"/>
  </w:style>
  <w:style w:type="paragraph" w:styleId="Textodeglobo">
    <w:name w:val="Balloon Text"/>
    <w:basedOn w:val="Normal"/>
    <w:link w:val="TextodegloboCar"/>
    <w:uiPriority w:val="99"/>
    <w:semiHidden/>
    <w:unhideWhenUsed/>
    <w:rsid w:val="001C353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C353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95264B-4009-4C8B-B66A-A323764C1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1495</Words>
  <Characters>8224</Characters>
  <Application>Microsoft Office Word</Application>
  <DocSecurity>0</DocSecurity>
  <Lines>68</Lines>
  <Paragraphs>19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TRIBUNAL SUPREMO ELECTORAL</Company>
  <LinksUpToDate>false</LinksUpToDate>
  <CharactersWithSpaces>9700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hgereda</dc:creator>
  <cp:lastModifiedBy>Maria del Rosario Alvarado Lopez</cp:lastModifiedBy>
  <cp:revision>6</cp:revision>
  <cp:lastPrinted>2014-02-11T16:19:00Z</cp:lastPrinted>
  <dcterms:created xsi:type="dcterms:W3CDTF">2014-06-27T19:28:00Z</dcterms:created>
  <dcterms:modified xsi:type="dcterms:W3CDTF">2015-12-17T17:15:00Z</dcterms:modified>
</cp:coreProperties>
</file>